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BF" w:rsidRDefault="008F26D6" w:rsidP="00CE0A48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75800">
        <w:rPr>
          <w:rFonts w:ascii="Times New Roman" w:hAnsi="Times New Roman" w:cs="Times New Roman"/>
          <w:b/>
          <w:sz w:val="24"/>
          <w:szCs w:val="24"/>
        </w:rPr>
        <w:t>И</w:t>
      </w:r>
      <w:r w:rsidR="00CE0A48">
        <w:rPr>
          <w:rFonts w:ascii="Times New Roman" w:hAnsi="Times New Roman" w:cs="Times New Roman"/>
          <w:b/>
          <w:sz w:val="24"/>
          <w:szCs w:val="24"/>
        </w:rPr>
        <w:t>ЗНАЧАЛЬНО ВЫШЕСТОЯЩИЙ ДОМ ИЗНАЧАЛЬНО ВЫШЕСТОЯЩЕГО ОТЦА.</w:t>
      </w:r>
    </w:p>
    <w:p w:rsidR="00CE0A48" w:rsidRPr="00AE7FBF" w:rsidRDefault="00CE0A48" w:rsidP="00CE0A48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8F26D6" w:rsidRPr="00CE0A48" w:rsidRDefault="008F26D6" w:rsidP="008F26D6">
      <w:pPr>
        <w:pStyle w:val="a3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A48">
        <w:rPr>
          <w:rFonts w:ascii="Times New Roman" w:hAnsi="Times New Roman" w:cs="Times New Roman"/>
          <w:i/>
          <w:sz w:val="24"/>
          <w:szCs w:val="24"/>
        </w:rPr>
        <w:t xml:space="preserve">Аватар ИВДИВО-космического Синтеза Частностей </w:t>
      </w:r>
    </w:p>
    <w:p w:rsidR="008F26D6" w:rsidRPr="00CE0A48" w:rsidRDefault="008F26D6" w:rsidP="008F26D6">
      <w:pPr>
        <w:pStyle w:val="a3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A48">
        <w:rPr>
          <w:rFonts w:ascii="Times New Roman" w:hAnsi="Times New Roman" w:cs="Times New Roman"/>
          <w:i/>
          <w:sz w:val="24"/>
          <w:szCs w:val="24"/>
        </w:rPr>
        <w:t xml:space="preserve">Отец-Человек-Субъектов Изначально Вышестоящего </w:t>
      </w:r>
    </w:p>
    <w:p w:rsidR="008F26D6" w:rsidRPr="00CE0A48" w:rsidRDefault="008F26D6" w:rsidP="008F26D6">
      <w:pPr>
        <w:pStyle w:val="a3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A48">
        <w:rPr>
          <w:rFonts w:ascii="Times New Roman" w:hAnsi="Times New Roman" w:cs="Times New Roman"/>
          <w:i/>
          <w:sz w:val="24"/>
          <w:szCs w:val="24"/>
        </w:rPr>
        <w:t>Отца ИВАС Алексия</w:t>
      </w:r>
      <w:bookmarkStart w:id="0" w:name="_Hlk123060503"/>
      <w:r w:rsidRPr="00CE0A48">
        <w:rPr>
          <w:rFonts w:ascii="Times New Roman" w:hAnsi="Times New Roman" w:cs="Times New Roman"/>
          <w:i/>
          <w:sz w:val="24"/>
          <w:szCs w:val="24"/>
        </w:rPr>
        <w:t xml:space="preserve">, ИВДИВО-Секретарь </w:t>
      </w:r>
      <w:bookmarkEnd w:id="0"/>
      <w:r w:rsidRPr="00CE0A48">
        <w:rPr>
          <w:rFonts w:ascii="Times New Roman" w:hAnsi="Times New Roman" w:cs="Times New Roman"/>
          <w:i/>
          <w:sz w:val="24"/>
          <w:szCs w:val="24"/>
        </w:rPr>
        <w:t xml:space="preserve">частностного </w:t>
      </w:r>
    </w:p>
    <w:p w:rsidR="008F26D6" w:rsidRPr="00CE0A48" w:rsidRDefault="008F26D6" w:rsidP="008F26D6">
      <w:pPr>
        <w:pStyle w:val="a3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A48">
        <w:rPr>
          <w:rFonts w:ascii="Times New Roman" w:hAnsi="Times New Roman" w:cs="Times New Roman"/>
          <w:i/>
          <w:sz w:val="24"/>
          <w:szCs w:val="24"/>
        </w:rPr>
        <w:t>синтеза ИВАС Кут Хуми подразделения ИВДИВО</w:t>
      </w:r>
    </w:p>
    <w:p w:rsidR="008F26D6" w:rsidRPr="00CE0A48" w:rsidRDefault="008F26D6" w:rsidP="008F26D6">
      <w:pPr>
        <w:pStyle w:val="a3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A48">
        <w:rPr>
          <w:rFonts w:ascii="Times New Roman" w:hAnsi="Times New Roman" w:cs="Times New Roman"/>
          <w:i/>
          <w:sz w:val="24"/>
          <w:szCs w:val="24"/>
        </w:rPr>
        <w:t>Ставрополь Татьяна Рясная.</w:t>
      </w:r>
    </w:p>
    <w:p w:rsidR="008F26D6" w:rsidRPr="001C42B4" w:rsidRDefault="008F26D6" w:rsidP="001C42B4">
      <w:pPr>
        <w:pStyle w:val="a3"/>
        <w:ind w:firstLine="340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0A48">
        <w:rPr>
          <w:rFonts w:ascii="Times New Roman" w:hAnsi="Times New Roman" w:cs="Times New Roman"/>
          <w:i/>
          <w:sz w:val="24"/>
          <w:szCs w:val="24"/>
        </w:rPr>
        <w:t xml:space="preserve">Согласовано Кут Хуми: </w:t>
      </w:r>
      <w:r w:rsidR="006714DD" w:rsidRPr="00CE0A48">
        <w:rPr>
          <w:rFonts w:ascii="Times New Roman" w:hAnsi="Times New Roman" w:cs="Times New Roman"/>
          <w:i/>
          <w:sz w:val="24"/>
          <w:szCs w:val="24"/>
        </w:rPr>
        <w:t>14.04.2026г</w:t>
      </w:r>
    </w:p>
    <w:p w:rsidR="008F26D6" w:rsidRDefault="008F26D6" w:rsidP="008F26D6">
      <w:pPr>
        <w:pStyle w:val="a3"/>
        <w:ind w:firstLine="3402"/>
      </w:pPr>
    </w:p>
    <w:p w:rsidR="008F26D6" w:rsidRPr="00CE0A48" w:rsidRDefault="00CE0A48" w:rsidP="00CE0A48">
      <w:pPr>
        <w:pStyle w:val="a3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CE0A48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8F26D6" w:rsidRDefault="00CE0A48" w:rsidP="00CE0A48">
      <w:pPr>
        <w:pStyle w:val="pStyle"/>
        <w:ind w:firstLine="1701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Ч</w:t>
      </w:r>
      <w:r w:rsidR="008F26D6">
        <w:rPr>
          <w:rFonts w:ascii="Times New Roman" w:eastAsia="Arial" w:hAnsi="Times New Roman" w:cs="Times New Roman"/>
          <w:b/>
          <w:bCs/>
        </w:rPr>
        <w:t>аст</w:t>
      </w:r>
      <w:r>
        <w:rPr>
          <w:rFonts w:ascii="Times New Roman" w:eastAsia="Arial" w:hAnsi="Times New Roman" w:cs="Times New Roman"/>
          <w:b/>
          <w:bCs/>
        </w:rPr>
        <w:t>ь</w:t>
      </w:r>
      <w:r w:rsidR="008F26D6">
        <w:rPr>
          <w:rFonts w:ascii="Times New Roman" w:eastAsia="Arial" w:hAnsi="Times New Roman" w:cs="Times New Roman"/>
          <w:b/>
          <w:bCs/>
        </w:rPr>
        <w:t xml:space="preserve"> Чувствознание</w:t>
      </w:r>
      <w:r>
        <w:rPr>
          <w:rFonts w:ascii="Times New Roman" w:eastAsia="Arial" w:hAnsi="Times New Roman" w:cs="Times New Roman"/>
          <w:b/>
          <w:bCs/>
        </w:rPr>
        <w:t xml:space="preserve"> Изначально Вышестоящего Отца.</w:t>
      </w:r>
    </w:p>
    <w:p w:rsidR="008F26D6" w:rsidRPr="000236D5" w:rsidRDefault="008F26D6" w:rsidP="006714DD">
      <w:pPr>
        <w:pStyle w:val="a3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 xml:space="preserve">Чувствознание с одной стороны - 3 горизонт, с другой стороны - 35 горизонт. </w:t>
      </w:r>
      <w:r w:rsidRPr="000236D5">
        <w:rPr>
          <w:rFonts w:ascii="Times New Roman" w:eastAsia="Calibri" w:hAnsi="Times New Roman" w:cs="Times New Roman"/>
          <w:bCs/>
          <w:sz w:val="24"/>
          <w:szCs w:val="24"/>
        </w:rPr>
        <w:t xml:space="preserve">На третьем горизонте перед Чувствознанием идут Части: Душа, Куб Синтеза. </w:t>
      </w:r>
    </w:p>
    <w:p w:rsidR="008F26D6" w:rsidRPr="000236D5" w:rsidRDefault="008F26D6" w:rsidP="006714D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b/>
          <w:sz w:val="24"/>
          <w:szCs w:val="24"/>
        </w:rPr>
        <w:t>Первая 16-рица – Любовь и Энергия</w:t>
      </w:r>
      <w:r w:rsidRPr="000236D5">
        <w:rPr>
          <w:rFonts w:ascii="Times New Roman" w:hAnsi="Times New Roman" w:cs="Times New Roman"/>
          <w:sz w:val="24"/>
          <w:szCs w:val="24"/>
        </w:rPr>
        <w:t xml:space="preserve">. </w:t>
      </w:r>
      <w:r w:rsidRPr="000236D5">
        <w:rPr>
          <w:rFonts w:ascii="Times New Roman" w:hAnsi="Times New Roman" w:cs="Times New Roman"/>
          <w:b/>
          <w:sz w:val="24"/>
          <w:szCs w:val="24"/>
        </w:rPr>
        <w:t>Душа с чакрами</w:t>
      </w:r>
      <w:r w:rsidRPr="000236D5">
        <w:rPr>
          <w:rFonts w:ascii="Times New Roman" w:hAnsi="Times New Roman" w:cs="Times New Roman"/>
          <w:sz w:val="24"/>
          <w:szCs w:val="24"/>
        </w:rPr>
        <w:t xml:space="preserve"> – Душевная Любовь, когда чакры вырабатывают чувства, но они там пронизаны Энергией и Любовью.</w:t>
      </w:r>
    </w:p>
    <w:p w:rsidR="008F26D6" w:rsidRPr="000236D5" w:rsidRDefault="008F26D6" w:rsidP="006714D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b/>
          <w:sz w:val="24"/>
          <w:szCs w:val="24"/>
        </w:rPr>
        <w:t>Вторая 16-рица – Свет и Мудрость</w:t>
      </w:r>
      <w:r w:rsidRPr="000236D5">
        <w:rPr>
          <w:rFonts w:ascii="Times New Roman" w:hAnsi="Times New Roman" w:cs="Times New Roman"/>
          <w:sz w:val="24"/>
          <w:szCs w:val="24"/>
        </w:rPr>
        <w:t xml:space="preserve">. </w:t>
      </w:r>
      <w:r w:rsidRPr="000236D5">
        <w:rPr>
          <w:rFonts w:ascii="Times New Roman" w:hAnsi="Times New Roman" w:cs="Times New Roman"/>
          <w:b/>
          <w:sz w:val="24"/>
          <w:szCs w:val="24"/>
        </w:rPr>
        <w:t>Куб Синтеза</w:t>
      </w:r>
      <w:r w:rsidRPr="000236D5">
        <w:rPr>
          <w:rFonts w:ascii="Times New Roman" w:hAnsi="Times New Roman" w:cs="Times New Roman"/>
          <w:sz w:val="24"/>
          <w:szCs w:val="24"/>
        </w:rPr>
        <w:t xml:space="preserve"> </w:t>
      </w:r>
      <w:r w:rsidRPr="000236D5">
        <w:rPr>
          <w:rFonts w:ascii="Times New Roman" w:hAnsi="Times New Roman" w:cs="Times New Roman"/>
          <w:b/>
          <w:sz w:val="24"/>
          <w:szCs w:val="24"/>
        </w:rPr>
        <w:t>с чакрами</w:t>
      </w:r>
      <w:r w:rsidRPr="000236D5">
        <w:rPr>
          <w:rFonts w:ascii="Times New Roman" w:hAnsi="Times New Roman" w:cs="Times New Roman"/>
          <w:sz w:val="24"/>
          <w:szCs w:val="24"/>
        </w:rPr>
        <w:t xml:space="preserve">. Одна из задач Куба Синтеза – это сбор и организация базы данных, то есть, синтезирование базы данных из ИВДИВО, потом идёт обрабатывание базы данных и на этом основании начинает работать наше Чувствознание. Куб Синтеза со всего ИВДИВО, из наших частных ИВДИВО-зданий, служебных ИВДИВО-зданий, которые находятся в Космосах, так же Кубы Синтеза в каждой 1024-рице Частей – обрабатывают всю базу данных. Чувствознание опирается на разработки Куба Синтеза, на то, что накопилось в матрице Души – и берёт это, как основу. </w:t>
      </w:r>
    </w:p>
    <w:p w:rsidR="008F26D6" w:rsidRPr="000236D5" w:rsidRDefault="008F26D6" w:rsidP="006714D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Кубы Синтеза, это генераторы и, если хочешь быстро преобразиться – иди в Куб Синтеза, там идёт в разных траекториях многомерное пересинтезирование и синтезирование разных униграмм по каким-то отдельным вопросам.</w:t>
      </w:r>
    </w:p>
    <w:p w:rsidR="008F26D6" w:rsidRPr="000236D5" w:rsidRDefault="008F26D6" w:rsidP="006714DD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36D5">
        <w:rPr>
          <w:rFonts w:ascii="Times New Roman" w:eastAsia="Calibri" w:hAnsi="Times New Roman" w:cs="Times New Roman"/>
          <w:b/>
          <w:bCs/>
          <w:sz w:val="24"/>
          <w:szCs w:val="24"/>
        </w:rPr>
        <w:t>Третья 16-рица – Чакры идут ракурсом Духа и Воли</w:t>
      </w:r>
      <w:r w:rsidRPr="000236D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0236D5">
        <w:rPr>
          <w:rFonts w:ascii="Times New Roman" w:eastAsia="Calibri" w:hAnsi="Times New Roman" w:cs="Times New Roman"/>
          <w:b/>
          <w:sz w:val="24"/>
          <w:szCs w:val="24"/>
        </w:rPr>
        <w:t>Чувствознание с чакрами</w:t>
      </w:r>
      <w:r w:rsidRPr="000236D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8F26D6" w:rsidRPr="000236D5" w:rsidRDefault="008F26D6" w:rsidP="006714DD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Эффект Чувствознания, объединение чувств и разных знаний.</w:t>
      </w:r>
    </w:p>
    <w:p w:rsidR="008F26D6" w:rsidRPr="000236D5" w:rsidRDefault="008F26D6" w:rsidP="006714D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Чувствознание – это фактически две частности. Чувство – третья частность, и Знание – сорок вторая частность.</w:t>
      </w:r>
    </w:p>
    <w:p w:rsidR="008F26D6" w:rsidRPr="000236D5" w:rsidRDefault="008F26D6" w:rsidP="006714D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b/>
          <w:sz w:val="24"/>
          <w:szCs w:val="24"/>
        </w:rPr>
        <w:t>Чувства</w:t>
      </w:r>
      <w:r w:rsidRPr="000236D5">
        <w:rPr>
          <w:rFonts w:ascii="Times New Roman" w:hAnsi="Times New Roman" w:cs="Times New Roman"/>
          <w:sz w:val="24"/>
          <w:szCs w:val="24"/>
        </w:rPr>
        <w:t xml:space="preserve"> – это когда мы с вами можем усвоить информацию и к утру, можно сказать, информация развеется. Чувства - это способность взаимодействовать с окружающей реальностью. Чувства состоят из атомов. 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Чувства – это есть итог расшифровки информации, а Чувствознание оно не просто расшифровывает информацию, оно расшифровывает контекст. И оно сразу организует: а что с этим делать</w:t>
      </w:r>
      <w:r w:rsidR="00414973" w:rsidRPr="000236D5">
        <w:rPr>
          <w:rFonts w:ascii="Times New Roman" w:hAnsi="Times New Roman" w:cs="Times New Roman"/>
          <w:sz w:val="24"/>
          <w:szCs w:val="24"/>
        </w:rPr>
        <w:t>?</w:t>
      </w:r>
      <w:r w:rsidRPr="000236D5">
        <w:rPr>
          <w:rFonts w:ascii="Times New Roman" w:hAnsi="Times New Roman" w:cs="Times New Roman"/>
          <w:sz w:val="24"/>
          <w:szCs w:val="24"/>
        </w:rPr>
        <w:t xml:space="preserve"> И получается, что, если это Чувство, то это просто информация, а если это Чувствознание, это принципы, когда мы с вами усваиваем те внутренние контексты действующего процесса, в который мы с вами вошли внутренне.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Чувства - это способность взаимодействовать с окружающей реальностью. Чувства производятся чакрами. Чувства – это конкретная определённая информация</w:t>
      </w:r>
      <w:r w:rsidR="000236D5">
        <w:rPr>
          <w:rFonts w:ascii="Times New Roman" w:hAnsi="Times New Roman" w:cs="Times New Roman"/>
          <w:sz w:val="24"/>
          <w:szCs w:val="24"/>
        </w:rPr>
        <w:t>, п</w:t>
      </w:r>
      <w:r w:rsidRPr="000236D5">
        <w:rPr>
          <w:rFonts w:ascii="Times New Roman" w:hAnsi="Times New Roman" w:cs="Times New Roman"/>
          <w:sz w:val="24"/>
          <w:szCs w:val="24"/>
        </w:rPr>
        <w:t>отому что информация в чувствах складывается за счёт фундаментальности материи Матрица.  Эта фундаментальность осуществляет сборку материи иерархично и системно.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И когда мы формируем чувства чакрами, то мы что осуществляем? Сборку того, что чакра в себя лепесточками собрала, включила в своё тело чакры.   И вот то, что туда идёт, это какие-то сгусточки Энергии, Духа, Света с записями, какие-то огнеобразы. Это всё расходится на Матрицу на зерцале чакры. По сути, Матрица там ключевое звено. И Матрица определяет, в каком порядке эти фрагментики материи должны быть собраны. А когда все клеточки Матрицы заполняются, то у нас вырастает целое под названием чувство.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Чувствознание растёт контекстами вышестоящих знаний И</w:t>
      </w:r>
      <w:r w:rsidR="00414973" w:rsidRPr="000236D5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0236D5">
        <w:rPr>
          <w:rFonts w:ascii="Times New Roman" w:hAnsi="Times New Roman" w:cs="Times New Roman"/>
          <w:sz w:val="24"/>
          <w:szCs w:val="24"/>
        </w:rPr>
        <w:t>В</w:t>
      </w:r>
      <w:r w:rsidR="00414973" w:rsidRPr="000236D5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0236D5">
        <w:rPr>
          <w:rFonts w:ascii="Times New Roman" w:hAnsi="Times New Roman" w:cs="Times New Roman"/>
          <w:sz w:val="24"/>
          <w:szCs w:val="24"/>
        </w:rPr>
        <w:t>Отца. Это Указы И</w:t>
      </w:r>
      <w:r w:rsidR="00414973" w:rsidRPr="000236D5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0236D5">
        <w:rPr>
          <w:rFonts w:ascii="Times New Roman" w:hAnsi="Times New Roman" w:cs="Times New Roman"/>
          <w:sz w:val="24"/>
          <w:szCs w:val="24"/>
        </w:rPr>
        <w:t>В</w:t>
      </w:r>
      <w:r w:rsidR="00414973" w:rsidRPr="000236D5">
        <w:rPr>
          <w:rFonts w:ascii="Times New Roman" w:hAnsi="Times New Roman" w:cs="Times New Roman"/>
          <w:sz w:val="24"/>
          <w:szCs w:val="24"/>
        </w:rPr>
        <w:t>ышестоящего</w:t>
      </w:r>
      <w:r w:rsidRPr="000236D5">
        <w:rPr>
          <w:rFonts w:ascii="Times New Roman" w:hAnsi="Times New Roman" w:cs="Times New Roman"/>
          <w:sz w:val="24"/>
          <w:szCs w:val="24"/>
        </w:rPr>
        <w:t xml:space="preserve"> Отца, которые развёртываются для Чувствознания определенным контекстом, и формируется новый Принцип. И мы этим начинаем чувствовать.</w:t>
      </w:r>
    </w:p>
    <w:p w:rsidR="008F26D6" w:rsidRPr="000236D5" w:rsidRDefault="00CE0A48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Система</w:t>
      </w:r>
      <w:r w:rsidR="008F26D6" w:rsidRPr="000236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части </w:t>
      </w:r>
      <w:r w:rsidR="008F26D6" w:rsidRPr="000236D5">
        <w:rPr>
          <w:rFonts w:ascii="Times New Roman" w:hAnsi="Times New Roman" w:cs="Times New Roman"/>
          <w:b/>
          <w:sz w:val="24"/>
          <w:szCs w:val="24"/>
        </w:rPr>
        <w:t>Чувствознани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14973" w:rsidRPr="000236D5">
        <w:rPr>
          <w:rFonts w:ascii="Times New Roman" w:hAnsi="Times New Roman" w:cs="Times New Roman"/>
          <w:sz w:val="24"/>
          <w:szCs w:val="24"/>
        </w:rPr>
        <w:t xml:space="preserve"> -</w:t>
      </w:r>
      <w:r w:rsidR="008F26D6" w:rsidRPr="000236D5">
        <w:rPr>
          <w:rFonts w:ascii="Times New Roman" w:hAnsi="Times New Roman" w:cs="Times New Roman"/>
          <w:sz w:val="24"/>
          <w:szCs w:val="24"/>
        </w:rPr>
        <w:t xml:space="preserve"> это чакры. Чакры растят нам эмпатию. </w:t>
      </w:r>
      <w:r w:rsidR="0041548B">
        <w:rPr>
          <w:rFonts w:ascii="Times New Roman" w:hAnsi="Times New Roman" w:cs="Times New Roman"/>
          <w:sz w:val="24"/>
          <w:szCs w:val="24"/>
        </w:rPr>
        <w:t xml:space="preserve">Эмпатия – это внутреннее </w:t>
      </w:r>
      <w:r>
        <w:rPr>
          <w:rFonts w:ascii="Times New Roman" w:hAnsi="Times New Roman" w:cs="Times New Roman"/>
          <w:sz w:val="24"/>
          <w:szCs w:val="24"/>
        </w:rPr>
        <w:t>чувствознание,</w:t>
      </w:r>
      <w:r w:rsidR="0041548B">
        <w:rPr>
          <w:rFonts w:ascii="Times New Roman" w:hAnsi="Times New Roman" w:cs="Times New Roman"/>
          <w:sz w:val="24"/>
          <w:szCs w:val="24"/>
        </w:rPr>
        <w:t xml:space="preserve"> когда вы чувствуете</w:t>
      </w:r>
      <w:r w:rsidR="00A70143">
        <w:rPr>
          <w:rFonts w:ascii="Times New Roman" w:hAnsi="Times New Roman" w:cs="Times New Roman"/>
          <w:sz w:val="24"/>
          <w:szCs w:val="24"/>
        </w:rPr>
        <w:t xml:space="preserve"> отношение, насыщенность чем-то, с</w:t>
      </w:r>
      <w:r w:rsidR="008F26D6" w:rsidRPr="000236D5">
        <w:rPr>
          <w:rFonts w:ascii="Times New Roman" w:hAnsi="Times New Roman" w:cs="Times New Roman"/>
          <w:sz w:val="24"/>
          <w:szCs w:val="24"/>
        </w:rPr>
        <w:t xml:space="preserve">родство к чему-то или к кому-то. Почему у нас мало эмпатии к Отцу и многие из нас Духом холодны к Отцу? Не в том смысле, что негативно там относятся, нет. У нас слишком мало отношений с Отцом, чтобы сформировалось постоянное такое сродство, связь и неотчуждённость к Отцу. </w:t>
      </w:r>
    </w:p>
    <w:p w:rsidR="008F26D6" w:rsidRPr="000236D5" w:rsidRDefault="00CE0A48" w:rsidP="000236D5">
      <w:pPr>
        <w:pStyle w:val="a3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Аппарат</w:t>
      </w:r>
      <w:r w:rsidR="00414973" w:rsidRPr="000236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части </w:t>
      </w:r>
      <w:r w:rsidR="00414973" w:rsidRPr="000236D5">
        <w:rPr>
          <w:rFonts w:ascii="Times New Roman" w:hAnsi="Times New Roman" w:cs="Times New Roman"/>
          <w:b/>
          <w:sz w:val="24"/>
          <w:szCs w:val="24"/>
        </w:rPr>
        <w:t>Чувствознани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14973" w:rsidRPr="000236D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F26D6" w:rsidRPr="000236D5">
        <w:rPr>
          <w:rFonts w:ascii="Times New Roman" w:hAnsi="Times New Roman" w:cs="Times New Roman"/>
          <w:b/>
          <w:sz w:val="24"/>
          <w:szCs w:val="24"/>
        </w:rPr>
        <w:t xml:space="preserve"> это матрица. </w:t>
      </w:r>
    </w:p>
    <w:p w:rsidR="00F354E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C42B4">
        <w:rPr>
          <w:rFonts w:ascii="Times New Roman" w:hAnsi="Times New Roman" w:cs="Times New Roman"/>
          <w:b/>
          <w:sz w:val="24"/>
          <w:szCs w:val="24"/>
        </w:rPr>
        <w:t>Матрица – это структурная устойчивая форма контекста материи</w:t>
      </w:r>
      <w:r w:rsidRPr="000236D5">
        <w:rPr>
          <w:rFonts w:ascii="Times New Roman" w:hAnsi="Times New Roman" w:cs="Times New Roman"/>
          <w:sz w:val="24"/>
          <w:szCs w:val="24"/>
        </w:rPr>
        <w:t>, которой мы оперируем</w:t>
      </w:r>
      <w:r w:rsidR="000236D5" w:rsidRPr="000236D5">
        <w:rPr>
          <w:rFonts w:ascii="Times New Roman" w:hAnsi="Times New Roman" w:cs="Times New Roman"/>
          <w:sz w:val="24"/>
          <w:szCs w:val="24"/>
          <w:shd w:val="clear" w:color="auto" w:fill="FFFFFF"/>
        </w:rPr>
        <w:t>. З</w:t>
      </w:r>
      <w:r w:rsidR="00F354E6" w:rsidRPr="0002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аписи частностей сформировали какую-то матрицу, у одного одна матрица, у другого – другая матрица. Нет ни одной совпадающей матрицы, но какие-то грани, то есть, записи: на эту тему, и на эту тему совпадают. И общаясь с другими, мы лучше узнаём сами себя. В жизни мы встречаемся друг с другом по каким-то общим принципам, то есть, есть какой-то общий принцип и по нему мы притягиваемся, сходимся. 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Если у</w:t>
      </w:r>
      <w:r w:rsidR="00414973" w:rsidRPr="000236D5">
        <w:rPr>
          <w:rFonts w:ascii="Times New Roman" w:hAnsi="Times New Roman" w:cs="Times New Roman"/>
          <w:sz w:val="24"/>
          <w:szCs w:val="24"/>
        </w:rPr>
        <w:t xml:space="preserve"> нас с вами не меняются матрицы, ч</w:t>
      </w:r>
      <w:r w:rsidRPr="000236D5">
        <w:rPr>
          <w:rFonts w:ascii="Times New Roman" w:hAnsi="Times New Roman" w:cs="Times New Roman"/>
          <w:sz w:val="24"/>
          <w:szCs w:val="24"/>
        </w:rPr>
        <w:t>то наступает? Состояние уныния, состояние скучности, застоя. Скучность –</w:t>
      </w:r>
      <w:r w:rsidR="000236D5" w:rsidRPr="000236D5">
        <w:rPr>
          <w:rFonts w:ascii="Times New Roman" w:hAnsi="Times New Roman" w:cs="Times New Roman"/>
          <w:sz w:val="24"/>
          <w:szCs w:val="24"/>
        </w:rPr>
        <w:t xml:space="preserve"> </w:t>
      </w:r>
      <w:r w:rsidRPr="000236D5">
        <w:rPr>
          <w:rFonts w:ascii="Times New Roman" w:hAnsi="Times New Roman" w:cs="Times New Roman"/>
          <w:sz w:val="24"/>
          <w:szCs w:val="24"/>
        </w:rPr>
        <w:t>это когда скучилось.</w:t>
      </w:r>
      <w:r w:rsidR="00414973" w:rsidRPr="000236D5">
        <w:rPr>
          <w:rFonts w:ascii="Times New Roman" w:hAnsi="Times New Roman" w:cs="Times New Roman"/>
          <w:sz w:val="24"/>
          <w:szCs w:val="24"/>
        </w:rPr>
        <w:t xml:space="preserve"> </w:t>
      </w:r>
      <w:r w:rsidRPr="000236D5">
        <w:rPr>
          <w:rFonts w:ascii="Times New Roman" w:hAnsi="Times New Roman" w:cs="Times New Roman"/>
          <w:sz w:val="24"/>
          <w:szCs w:val="24"/>
        </w:rPr>
        <w:t xml:space="preserve">Появляется застой. Мы </w:t>
      </w:r>
      <w:r w:rsidR="00414973" w:rsidRPr="000236D5">
        <w:rPr>
          <w:rFonts w:ascii="Times New Roman" w:hAnsi="Times New Roman" w:cs="Times New Roman"/>
          <w:sz w:val="24"/>
          <w:szCs w:val="24"/>
        </w:rPr>
        <w:t>становимся агрессивные, вредные, з</w:t>
      </w:r>
      <w:r w:rsidRPr="000236D5">
        <w:rPr>
          <w:rFonts w:ascii="Times New Roman" w:hAnsi="Times New Roman" w:cs="Times New Roman"/>
          <w:sz w:val="24"/>
          <w:szCs w:val="24"/>
        </w:rPr>
        <w:t>акрытые и так далее. На     самом деле - это и есть старые контексты в виде каких-то старых матриц.</w:t>
      </w:r>
      <w:r w:rsidR="00414973" w:rsidRPr="000236D5">
        <w:rPr>
          <w:rFonts w:ascii="Times New Roman" w:hAnsi="Times New Roman" w:cs="Times New Roman"/>
          <w:sz w:val="24"/>
          <w:szCs w:val="24"/>
        </w:rPr>
        <w:t xml:space="preserve"> 35 Синтез – это возможность отпустить какие-то предыдущие матрицы</w:t>
      </w:r>
    </w:p>
    <w:p w:rsidR="008F26D6" w:rsidRPr="000236D5" w:rsidRDefault="008F26D6" w:rsidP="000236D5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Слово «чувствознание» мы вырабатываем как проживание. И эффект проживания начинается с части Чувствознание.</w:t>
      </w:r>
    </w:p>
    <w:p w:rsidR="008F26D6" w:rsidRPr="000236D5" w:rsidRDefault="008F26D6" w:rsidP="000236D5">
      <w:pPr>
        <w:pStyle w:val="a3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6D5">
        <w:rPr>
          <w:rFonts w:ascii="Times New Roman" w:eastAsia="Calibri" w:hAnsi="Times New Roman" w:cs="Times New Roman"/>
          <w:b/>
          <w:sz w:val="24"/>
          <w:szCs w:val="24"/>
        </w:rPr>
        <w:t>Одна из задач Чувствознания</w:t>
      </w:r>
      <w:r w:rsidRPr="000236D5">
        <w:rPr>
          <w:rFonts w:ascii="Times New Roman" w:eastAsia="Calibri" w:hAnsi="Times New Roman" w:cs="Times New Roman"/>
          <w:sz w:val="24"/>
          <w:szCs w:val="24"/>
        </w:rPr>
        <w:t>, как принципиальности нашего действия – это раскрутка внутри нас Чувствознания Прав: до каких границ мы можем действовать, развиваться, что нам возможно, что невозможно. Вот здесь очень важно: не то, что нам положено – кто положил, ещё бабушка надвое сказала – а то, что нам возможно. И фактически Час</w:t>
      </w:r>
      <w:r w:rsidR="008B53B0" w:rsidRPr="000236D5">
        <w:rPr>
          <w:rFonts w:ascii="Times New Roman" w:eastAsia="Calibri" w:hAnsi="Times New Roman" w:cs="Times New Roman"/>
          <w:sz w:val="24"/>
          <w:szCs w:val="24"/>
        </w:rPr>
        <w:t>ть Чувствознание – это была та ч</w:t>
      </w:r>
      <w:r w:rsidRPr="000236D5">
        <w:rPr>
          <w:rFonts w:ascii="Times New Roman" w:eastAsia="Calibri" w:hAnsi="Times New Roman" w:cs="Times New Roman"/>
          <w:sz w:val="24"/>
          <w:szCs w:val="24"/>
        </w:rPr>
        <w:t>асть, которая вводила в тел</w:t>
      </w:r>
      <w:r w:rsidR="008B53B0" w:rsidRPr="000236D5">
        <w:rPr>
          <w:rFonts w:ascii="Times New Roman" w:eastAsia="Calibri" w:hAnsi="Times New Roman" w:cs="Times New Roman"/>
          <w:sz w:val="24"/>
          <w:szCs w:val="24"/>
        </w:rPr>
        <w:t>о человека правовые возможности, т</w:t>
      </w:r>
      <w:r w:rsidRPr="000236D5">
        <w:rPr>
          <w:rFonts w:ascii="Times New Roman" w:eastAsia="Calibri" w:hAnsi="Times New Roman" w:cs="Times New Roman"/>
          <w:sz w:val="24"/>
          <w:szCs w:val="24"/>
        </w:rPr>
        <w:t>о есть учила оперировать деятельностью Правами, что мы можем, что мы не можем.</w:t>
      </w:r>
    </w:p>
    <w:p w:rsidR="008F26D6" w:rsidRDefault="008F26D6" w:rsidP="000236D5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236D5">
        <w:rPr>
          <w:rFonts w:ascii="Times New Roman" w:hAnsi="Times New Roman" w:cs="Times New Roman"/>
          <w:sz w:val="24"/>
          <w:szCs w:val="24"/>
        </w:rPr>
        <w:t xml:space="preserve"> Чувствознание у нас до сих пор занимается спецификой преодоления рабства, чтобы у нас появилось насыщенное состояние достоинства на основе, чем я могу владеть, обладать, в каких границах я могу действовать, не унижая себя под другими, но и не возвышая другими над собой. Допустим, я могу в эт</w:t>
      </w:r>
      <w:r w:rsidR="008B53B0" w:rsidRPr="000236D5">
        <w:rPr>
          <w:rFonts w:ascii="Times New Roman" w:hAnsi="Times New Roman" w:cs="Times New Roman"/>
          <w:sz w:val="24"/>
          <w:szCs w:val="24"/>
        </w:rPr>
        <w:t xml:space="preserve">их границах действовать, дальше? </w:t>
      </w:r>
      <w:r w:rsidRPr="000236D5">
        <w:rPr>
          <w:rFonts w:ascii="Times New Roman" w:hAnsi="Times New Roman" w:cs="Times New Roman"/>
          <w:sz w:val="24"/>
          <w:szCs w:val="24"/>
        </w:rPr>
        <w:t xml:space="preserve">– </w:t>
      </w:r>
      <w:r w:rsidR="008B53B0" w:rsidRPr="000236D5">
        <w:rPr>
          <w:rFonts w:ascii="Times New Roman" w:hAnsi="Times New Roman" w:cs="Times New Roman"/>
          <w:sz w:val="24"/>
          <w:szCs w:val="24"/>
        </w:rPr>
        <w:t>Не могу, н</w:t>
      </w:r>
      <w:r w:rsidRPr="000236D5">
        <w:rPr>
          <w:rFonts w:ascii="Times New Roman" w:hAnsi="Times New Roman" w:cs="Times New Roman"/>
          <w:sz w:val="24"/>
          <w:szCs w:val="24"/>
        </w:rPr>
        <w:t>е воспитан, не образован, не подготовлен. И это сразу меня унижает, потому что другой может больше. Вот Чувствознание даёт нам Права, что не унижает, а мы просто равны, но не образованы.</w:t>
      </w:r>
    </w:p>
    <w:p w:rsidR="00A70143" w:rsidRPr="00A70143" w:rsidRDefault="00A70143" w:rsidP="00A7014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143">
        <w:rPr>
          <w:rFonts w:ascii="Times New Roman" w:hAnsi="Times New Roman" w:cs="Times New Roman"/>
          <w:sz w:val="24"/>
          <w:szCs w:val="24"/>
        </w:rPr>
        <w:t>Чувствознание формируют нашу позицию наблюдателя, в том числе. Мы наблюдаем Чувствознанием.</w:t>
      </w:r>
    </w:p>
    <w:p w:rsidR="006714DD" w:rsidRDefault="008F26D6" w:rsidP="000236D5">
      <w:pPr>
        <w:pStyle w:val="a3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Чувствознание</w:t>
      </w:r>
      <w:r w:rsidRPr="0002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знает всё про наши части, собирает всё, чем мы можем пользоваться.</w:t>
      </w:r>
      <w:r w:rsidR="00F354E6" w:rsidRPr="000236D5">
        <w:rPr>
          <w:rFonts w:ascii="Times New Roman" w:eastAsia="Calibri" w:hAnsi="Times New Roman" w:cs="Times New Roman"/>
          <w:sz w:val="24"/>
          <w:szCs w:val="24"/>
        </w:rPr>
        <w:t xml:space="preserve"> Чувствознание - эта часть ориентирована тол</w:t>
      </w:r>
      <w:r w:rsidR="000236D5" w:rsidRPr="000236D5">
        <w:rPr>
          <w:rFonts w:ascii="Times New Roman" w:eastAsia="Calibri" w:hAnsi="Times New Roman" w:cs="Times New Roman"/>
          <w:sz w:val="24"/>
          <w:szCs w:val="24"/>
        </w:rPr>
        <w:t>ько на внутреннее и</w:t>
      </w:r>
      <w:r w:rsidR="00F354E6" w:rsidRPr="000236D5">
        <w:rPr>
          <w:rFonts w:ascii="Times New Roman" w:eastAsia="Calibri" w:hAnsi="Times New Roman" w:cs="Times New Roman"/>
          <w:sz w:val="24"/>
          <w:szCs w:val="24"/>
        </w:rPr>
        <w:t xml:space="preserve"> никакие внешние позиционности здесь не помогают. Врать здесь бесполезно.</w:t>
      </w:r>
    </w:p>
    <w:p w:rsidR="008F26D6" w:rsidRPr="006714DD" w:rsidRDefault="006714DD" w:rsidP="000236D5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4DD">
        <w:rPr>
          <w:rFonts w:ascii="Times New Roman" w:hAnsi="Times New Roman" w:cs="Times New Roman"/>
          <w:b/>
          <w:bCs/>
          <w:sz w:val="24"/>
          <w:szCs w:val="24"/>
        </w:rPr>
        <w:t xml:space="preserve">Частность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части </w:t>
      </w:r>
      <w:r w:rsidRPr="006714DD">
        <w:rPr>
          <w:rFonts w:ascii="Times New Roman" w:hAnsi="Times New Roman" w:cs="Times New Roman"/>
          <w:b/>
          <w:bCs/>
          <w:sz w:val="24"/>
          <w:szCs w:val="24"/>
        </w:rPr>
        <w:t>Чувствознани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714DD">
        <w:rPr>
          <w:rFonts w:ascii="Times New Roman" w:hAnsi="Times New Roman" w:cs="Times New Roman"/>
          <w:b/>
          <w:bCs/>
          <w:sz w:val="24"/>
          <w:szCs w:val="24"/>
        </w:rPr>
        <w:t xml:space="preserve"> – это Принцип.</w:t>
      </w:r>
      <w:r w:rsidR="008F26D6" w:rsidRPr="006714DD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6D5">
        <w:rPr>
          <w:rFonts w:ascii="Times New Roman" w:hAnsi="Times New Roman" w:cs="Times New Roman"/>
          <w:b/>
          <w:sz w:val="24"/>
          <w:szCs w:val="24"/>
        </w:rPr>
        <w:t>Чувствознание опирается на вот это всё внутреннее и начинает включать какой-то процесс на выработку Принципа, как внешнее исполнение</w:t>
      </w:r>
      <w:r w:rsidRPr="000236D5">
        <w:rPr>
          <w:rFonts w:ascii="Times New Roman" w:hAnsi="Times New Roman" w:cs="Times New Roman"/>
          <w:bCs/>
          <w:sz w:val="24"/>
          <w:szCs w:val="24"/>
        </w:rPr>
        <w:t>. Чувствознание начинает включаться, когда вы чувствознаете деятельность по своей Организации и ведёте какую-то работу с Аватаром Синтеза. Я чувствую тему для раскрутки работы Органи</w:t>
      </w:r>
      <w:r w:rsidR="008B53B0" w:rsidRPr="000236D5">
        <w:rPr>
          <w:rFonts w:ascii="Times New Roman" w:hAnsi="Times New Roman" w:cs="Times New Roman"/>
          <w:bCs/>
          <w:sz w:val="24"/>
          <w:szCs w:val="24"/>
        </w:rPr>
        <w:t>зации и ещё при этом включится ч</w:t>
      </w:r>
      <w:r w:rsidRPr="000236D5">
        <w:rPr>
          <w:rFonts w:ascii="Times New Roman" w:hAnsi="Times New Roman" w:cs="Times New Roman"/>
          <w:bCs/>
          <w:sz w:val="24"/>
          <w:szCs w:val="24"/>
        </w:rPr>
        <w:t xml:space="preserve">асть. То есть, я ещё не изучила, не познала, не освоила, но я чувствознаю, что это так, что это про то. Чувствознание – это Часть на опережение, Часть опережающего развития. 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 xml:space="preserve">У нас Принципы Отцовские – у нас направление Отцовского развития, у нас принципы выведут на качественное Отцовское развитие. Есть Принципы созидательные, и есть разрушительные. И вот когда мы говорим: ориентированность принципов – это когда у нас есть ориентированность Изначально Вышестоящим Отцом. 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6D5">
        <w:rPr>
          <w:rFonts w:ascii="Times New Roman" w:eastAsia="Calibri" w:hAnsi="Times New Roman" w:cs="Times New Roman"/>
          <w:sz w:val="24"/>
          <w:szCs w:val="24"/>
        </w:rPr>
        <w:t xml:space="preserve">Когда вы вырабатываете свою информацию на основе другой информации, которую вы нашли, у вас может родиться ваш принцип. Когда вы следуете информации друзей, соседей, ещё чьей-то, принцип не выработается. Вы лавируете между мнением разных людей. Чувствознание не меняется. Чувствознание меняется, только когда у вас своя устойчивая позиция на основе информации и ваших чувств тактильных, зрительных или каких-то, которые говорят: это так. Не </w:t>
      </w:r>
      <w:r w:rsidRPr="000236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обязательно ваши чувства правильные, но они говорят, что для вас это так. Для меня не так, для вас – так. </w:t>
      </w:r>
      <w:r w:rsidRPr="000236D5">
        <w:rPr>
          <w:rFonts w:ascii="Times New Roman" w:hAnsi="Times New Roman" w:cs="Times New Roman"/>
          <w:bCs/>
          <w:sz w:val="24"/>
          <w:szCs w:val="24"/>
        </w:rPr>
        <w:t>Много принципов формируют нашу индивидуальную принципиальность.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Принцип –это всегда про действия. Нет принципа – мы в хаосе. Принцип, то основание знаний, которое позволяет нам что-то делать.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 xml:space="preserve">Чтобы поменять принципы, что нам нужно? Нам нужно – назнаться. То есть вызвать вышестоящие знания для того, чтобы организовать основание следующего принципа, на который я буду опираться. 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6D5">
        <w:rPr>
          <w:rFonts w:ascii="Times New Roman" w:hAnsi="Times New Roman" w:cs="Times New Roman"/>
          <w:b/>
          <w:sz w:val="24"/>
          <w:szCs w:val="24"/>
        </w:rPr>
        <w:t>Сам Принцип даёт ориентированность</w:t>
      </w:r>
      <w:r w:rsidRPr="000236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236D5">
        <w:rPr>
          <w:rFonts w:ascii="Times New Roman" w:hAnsi="Times New Roman" w:cs="Times New Roman"/>
          <w:sz w:val="24"/>
          <w:szCs w:val="24"/>
        </w:rPr>
        <w:t>Чувствознание может подсказать ориентированность, как и куда развивать Организацию</w:t>
      </w:r>
      <w:r w:rsidRPr="000236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236D5">
        <w:rPr>
          <w:rFonts w:ascii="Times New Roman" w:hAnsi="Times New Roman" w:cs="Times New Roman"/>
          <w:bCs/>
          <w:sz w:val="24"/>
          <w:szCs w:val="24"/>
        </w:rPr>
        <w:t>Есть Чувствознание, что надо так, это когда надо выработать что-то новое.  Принципы – это про новое. Чувствознание опирается на работу Куба Синтеза. Вы вышли в здание подразделения, в служебное здание, почитали Книги, сходили в библиотеку, тогда Чувствознанию есть на что опираться. Это по служению.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В материи, как человеку, когда вы чётко знаете, что вам надо, Чувствознание опирается на этот ориентир и чувствует, и знает куда надо за этим идти. Чувствознание подсказывает, направляет куда нужно обратиться, пойти, съездить – где это точно есть. Чувствознание физически во внешней материи подводит туда, куда надо. Вы внутри накрутили этот Образ и вам это нужно и Чувствознание во внешней материи поможет сориентироваться и вас подведёт туда, где это есть. И если вы заложили параметры оптимальных условий: цена, качество, цвет – соответственно, Чувствознание – это тот ориентир, как на высокое внутреннее и ориентир куда, конкретно нужно обратиться, чтобы это найти. Чувствознание вас направляет туда, куда вам необходимо.</w:t>
      </w:r>
    </w:p>
    <w:p w:rsidR="008F26D6" w:rsidRPr="00A70143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 xml:space="preserve">Чувствознание будет подсказывать и выводить на нужное по работе </w:t>
      </w:r>
      <w:r w:rsidR="00D075B3">
        <w:rPr>
          <w:rFonts w:ascii="Times New Roman" w:hAnsi="Times New Roman" w:cs="Times New Roman"/>
          <w:sz w:val="24"/>
          <w:szCs w:val="24"/>
        </w:rPr>
        <w:t>организации,</w:t>
      </w:r>
      <w:r w:rsidRPr="000236D5">
        <w:rPr>
          <w:rFonts w:ascii="Times New Roman" w:hAnsi="Times New Roman" w:cs="Times New Roman"/>
          <w:sz w:val="24"/>
          <w:szCs w:val="24"/>
        </w:rPr>
        <w:t xml:space="preserve"> </w:t>
      </w:r>
      <w:r w:rsidR="00D075B3">
        <w:rPr>
          <w:rFonts w:ascii="Times New Roman" w:hAnsi="Times New Roman" w:cs="Times New Roman"/>
          <w:sz w:val="24"/>
          <w:szCs w:val="24"/>
        </w:rPr>
        <w:t>в</w:t>
      </w:r>
      <w:r w:rsidRPr="000236D5">
        <w:rPr>
          <w:rFonts w:ascii="Times New Roman" w:hAnsi="Times New Roman" w:cs="Times New Roman"/>
          <w:sz w:val="24"/>
          <w:szCs w:val="24"/>
        </w:rPr>
        <w:t>зращивать в себе принципиальность Аватарскую.</w:t>
      </w:r>
      <w:r w:rsidR="00A70143" w:rsidRPr="00A70143">
        <w:rPr>
          <w:rFonts w:ascii="Times New Roman" w:hAnsi="Times New Roman" w:cs="Times New Roman"/>
        </w:rPr>
        <w:t xml:space="preserve"> </w:t>
      </w:r>
      <w:r w:rsidR="00A70143" w:rsidRPr="00A70143">
        <w:rPr>
          <w:rFonts w:ascii="Times New Roman" w:hAnsi="Times New Roman" w:cs="Times New Roman"/>
          <w:sz w:val="24"/>
          <w:szCs w:val="24"/>
        </w:rPr>
        <w:t>Чувствознание Огня Синтеза есть принцип Служащего как такового.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Чувствознание – это часть, которая постоянно нас сподвигает на прогресс.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 xml:space="preserve">Чувствознание начинает развитие с внутренней тяги прогресса. </w:t>
      </w:r>
    </w:p>
    <w:p w:rsidR="008F26D6" w:rsidRPr="000236D5" w:rsidRDefault="008F26D6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6D5">
        <w:rPr>
          <w:rFonts w:ascii="Times New Roman" w:hAnsi="Times New Roman" w:cs="Times New Roman"/>
          <w:sz w:val="24"/>
          <w:szCs w:val="24"/>
        </w:rPr>
        <w:t>Безвыходная ситуация. Что нам говорит Чувствознание? Оно гласит - безвыходных ситуаций не бывает. Бывает отсутствие вышестоящих знаний, которые нужно извлечь из Огня.</w:t>
      </w:r>
    </w:p>
    <w:p w:rsidR="008F26D6" w:rsidRPr="00AE140F" w:rsidRDefault="008F26D6" w:rsidP="00AE14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5B3">
        <w:t xml:space="preserve"> </w:t>
      </w:r>
      <w:r w:rsidRPr="00AE140F">
        <w:rPr>
          <w:rFonts w:ascii="Times New Roman" w:hAnsi="Times New Roman" w:cs="Times New Roman"/>
          <w:sz w:val="24"/>
          <w:szCs w:val="24"/>
        </w:rPr>
        <w:t>Если вы попали в какую-то ситуацию – быстро к Алексию. И просить какой-то более высокий контекст вышестоящих знаний.</w:t>
      </w:r>
    </w:p>
    <w:p w:rsidR="00AE140F" w:rsidRDefault="00AE140F" w:rsidP="00AE14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40F">
        <w:rPr>
          <w:rFonts w:ascii="Times New Roman" w:hAnsi="Times New Roman" w:cs="Times New Roman"/>
          <w:b/>
          <w:sz w:val="24"/>
          <w:szCs w:val="24"/>
        </w:rPr>
        <w:t>Принцип</w:t>
      </w:r>
      <w:r w:rsidRPr="00AE140F">
        <w:rPr>
          <w:rFonts w:ascii="Times New Roman" w:hAnsi="Times New Roman" w:cs="Times New Roman"/>
          <w:sz w:val="24"/>
          <w:szCs w:val="24"/>
        </w:rPr>
        <w:t xml:space="preserve"> – это есть принцип ваших частностей. Одна какая то частность поменялась по качеству, поменялись – все остальные.</w:t>
      </w:r>
    </w:p>
    <w:p w:rsidR="00AE140F" w:rsidRPr="00AE140F" w:rsidRDefault="00AE140F" w:rsidP="00AE14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40F" w:rsidRDefault="00D075B3" w:rsidP="007D317C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40F">
        <w:rPr>
          <w:rFonts w:ascii="Times New Roman" w:hAnsi="Times New Roman" w:cs="Times New Roman"/>
          <w:b/>
          <w:sz w:val="24"/>
          <w:szCs w:val="24"/>
        </w:rPr>
        <w:t>Наша задача наработать, напахтать принципы, когда они станут нашей жизнью.</w:t>
      </w:r>
    </w:p>
    <w:p w:rsidR="00AE140F" w:rsidRPr="00AE140F" w:rsidRDefault="00AE140F" w:rsidP="007D317C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5B3" w:rsidRPr="007D317C" w:rsidRDefault="00AE140F" w:rsidP="007D317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40F">
        <w:rPr>
          <w:rFonts w:ascii="Times New Roman" w:hAnsi="Times New Roman" w:cs="Times New Roman"/>
          <w:b/>
          <w:sz w:val="24"/>
          <w:szCs w:val="24"/>
        </w:rPr>
        <w:t>П</w:t>
      </w:r>
      <w:r w:rsidR="00D075B3" w:rsidRPr="00AE140F">
        <w:rPr>
          <w:rFonts w:ascii="Times New Roman" w:hAnsi="Times New Roman" w:cs="Times New Roman"/>
          <w:b/>
          <w:sz w:val="24"/>
          <w:szCs w:val="24"/>
        </w:rPr>
        <w:t>ервый принцип</w:t>
      </w:r>
      <w:r w:rsidR="00D075B3" w:rsidRPr="00AE140F">
        <w:rPr>
          <w:rFonts w:ascii="Times New Roman" w:hAnsi="Times New Roman" w:cs="Times New Roman"/>
          <w:sz w:val="24"/>
          <w:szCs w:val="24"/>
        </w:rPr>
        <w:t xml:space="preserve"> – во всём служить. Даже если к вам приходит сложная ситуация – вы </w:t>
      </w:r>
      <w:r w:rsidR="00D075B3" w:rsidRPr="00B2755F">
        <w:rPr>
          <w:rFonts w:ascii="Times New Roman" w:hAnsi="Times New Roman" w:cs="Times New Roman"/>
          <w:sz w:val="24"/>
          <w:szCs w:val="24"/>
        </w:rPr>
        <w:t xml:space="preserve">ей </w:t>
      </w:r>
      <w:r w:rsidR="00D075B3" w:rsidRPr="007D317C">
        <w:rPr>
          <w:rFonts w:ascii="Times New Roman" w:hAnsi="Times New Roman" w:cs="Times New Roman"/>
          <w:sz w:val="24"/>
          <w:szCs w:val="24"/>
        </w:rPr>
        <w:t>служите.</w:t>
      </w:r>
    </w:p>
    <w:p w:rsidR="00AE140F" w:rsidRPr="00AE140F" w:rsidRDefault="00AE140F" w:rsidP="007D317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40F">
        <w:rPr>
          <w:rFonts w:ascii="Times New Roman" w:hAnsi="Times New Roman" w:cs="Times New Roman"/>
          <w:b/>
          <w:sz w:val="24"/>
          <w:szCs w:val="24"/>
        </w:rPr>
        <w:t>Второй принцип</w:t>
      </w:r>
      <w:r w:rsidRPr="00AE140F">
        <w:rPr>
          <w:rFonts w:ascii="Times New Roman" w:hAnsi="Times New Roman" w:cs="Times New Roman"/>
          <w:sz w:val="24"/>
          <w:szCs w:val="24"/>
        </w:rPr>
        <w:t xml:space="preserve"> отрицания – мы отрицаем то, что не соответствует принципу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140F">
        <w:rPr>
          <w:rFonts w:ascii="Times New Roman" w:hAnsi="Times New Roman" w:cs="Times New Roman"/>
        </w:rPr>
        <w:t xml:space="preserve"> </w:t>
      </w:r>
      <w:r w:rsidRPr="00AE140F">
        <w:rPr>
          <w:rFonts w:ascii="Times New Roman" w:hAnsi="Times New Roman" w:cs="Times New Roman"/>
          <w:sz w:val="24"/>
          <w:szCs w:val="24"/>
        </w:rPr>
        <w:t>Принципы челов</w:t>
      </w:r>
      <w:r>
        <w:rPr>
          <w:rFonts w:ascii="Times New Roman" w:hAnsi="Times New Roman" w:cs="Times New Roman"/>
          <w:sz w:val="24"/>
          <w:szCs w:val="24"/>
        </w:rPr>
        <w:t>еческие не приемлемы принципам П</w:t>
      </w:r>
      <w:r w:rsidRPr="00AE140F">
        <w:rPr>
          <w:rFonts w:ascii="Times New Roman" w:hAnsi="Times New Roman" w:cs="Times New Roman"/>
          <w:sz w:val="24"/>
          <w:szCs w:val="24"/>
        </w:rPr>
        <w:t>освящённого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140F">
        <w:rPr>
          <w:rFonts w:ascii="Times New Roman" w:hAnsi="Times New Roman" w:cs="Times New Roman"/>
        </w:rPr>
        <w:t xml:space="preserve"> </w:t>
      </w:r>
      <w:r w:rsidRPr="00AE140F">
        <w:rPr>
          <w:rFonts w:ascii="Times New Roman" w:hAnsi="Times New Roman" w:cs="Times New Roman"/>
          <w:sz w:val="24"/>
          <w:szCs w:val="24"/>
        </w:rPr>
        <w:t>Принцип Посвящённого – сделай сам.</w:t>
      </w:r>
    </w:p>
    <w:p w:rsidR="00D075B3" w:rsidRPr="00AE140F" w:rsidRDefault="00AE140F" w:rsidP="00AE140F">
      <w:pPr>
        <w:pStyle w:val="a3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140F">
        <w:rPr>
          <w:rFonts w:ascii="Times New Roman" w:hAnsi="Times New Roman" w:cs="Times New Roman"/>
          <w:b/>
          <w:sz w:val="24"/>
          <w:szCs w:val="24"/>
        </w:rPr>
        <w:t>Третий принцип</w:t>
      </w:r>
      <w:r w:rsidRPr="00AE140F">
        <w:rPr>
          <w:rFonts w:ascii="Times New Roman" w:hAnsi="Times New Roman" w:cs="Times New Roman"/>
          <w:sz w:val="24"/>
          <w:szCs w:val="24"/>
        </w:rPr>
        <w:t xml:space="preserve"> с</w:t>
      </w:r>
      <w:r w:rsidR="00D075B3" w:rsidRPr="00AE140F">
        <w:rPr>
          <w:rFonts w:ascii="Times New Roman" w:hAnsi="Times New Roman" w:cs="Times New Roman"/>
          <w:sz w:val="24"/>
          <w:szCs w:val="24"/>
        </w:rPr>
        <w:t>лужение обществу. Когда вы Чувствознанием можете объяснить</w:t>
      </w:r>
      <w:r w:rsidR="00F22B69" w:rsidRPr="00AE140F">
        <w:rPr>
          <w:rFonts w:ascii="Times New Roman" w:hAnsi="Times New Roman" w:cs="Times New Roman"/>
          <w:sz w:val="24"/>
          <w:szCs w:val="24"/>
        </w:rPr>
        <w:t>,</w:t>
      </w:r>
      <w:r w:rsidR="00D075B3" w:rsidRPr="00AE140F">
        <w:rPr>
          <w:rFonts w:ascii="Times New Roman" w:hAnsi="Times New Roman" w:cs="Times New Roman"/>
          <w:sz w:val="24"/>
          <w:szCs w:val="24"/>
        </w:rPr>
        <w:t xml:space="preserve"> когда вы полезны для общества.</w:t>
      </w:r>
    </w:p>
    <w:p w:rsidR="00AE140F" w:rsidRPr="00AE140F" w:rsidRDefault="00AE140F" w:rsidP="00AE14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40F">
        <w:rPr>
          <w:rFonts w:ascii="Times New Roman" w:hAnsi="Times New Roman" w:cs="Times New Roman"/>
          <w:b/>
          <w:sz w:val="24"/>
          <w:szCs w:val="24"/>
        </w:rPr>
        <w:t>Четвертая позиция принципа</w:t>
      </w:r>
      <w:r w:rsidRPr="00AE140F">
        <w:rPr>
          <w:rFonts w:ascii="Times New Roman" w:hAnsi="Times New Roman" w:cs="Times New Roman"/>
          <w:sz w:val="24"/>
          <w:szCs w:val="24"/>
        </w:rPr>
        <w:t xml:space="preserve">. Можно сказать, что это </w:t>
      </w:r>
      <w:r w:rsidR="00CE0A48" w:rsidRPr="00AE140F">
        <w:rPr>
          <w:rFonts w:ascii="Times New Roman" w:hAnsi="Times New Roman" w:cs="Times New Roman"/>
          <w:sz w:val="24"/>
          <w:szCs w:val="24"/>
        </w:rPr>
        <w:t>Теофа</w:t>
      </w:r>
      <w:r w:rsidRPr="00AE140F">
        <w:rPr>
          <w:rFonts w:ascii="Times New Roman" w:hAnsi="Times New Roman" w:cs="Times New Roman"/>
          <w:sz w:val="24"/>
          <w:szCs w:val="24"/>
        </w:rPr>
        <w:t xml:space="preserve"> наших частностей, то есть –это определённое такое единство, которое рождает наши принципы.  Теофа как четверт</w:t>
      </w:r>
      <w:r>
        <w:rPr>
          <w:rFonts w:ascii="Times New Roman" w:hAnsi="Times New Roman" w:cs="Times New Roman"/>
          <w:sz w:val="24"/>
          <w:szCs w:val="24"/>
        </w:rPr>
        <w:t>ый принцип – это с</w:t>
      </w:r>
      <w:r w:rsidRPr="00AE140F">
        <w:rPr>
          <w:rFonts w:ascii="Times New Roman" w:hAnsi="Times New Roman" w:cs="Times New Roman"/>
          <w:sz w:val="24"/>
          <w:szCs w:val="24"/>
        </w:rPr>
        <w:t>интез ваших частностей. Как их проверить? Около вас другим хорошо думается? Около вас идеи приходят новые? Около вас возникают новые чувства? Около вас у человека активируется принцип созидания?</w:t>
      </w:r>
    </w:p>
    <w:p w:rsidR="006456A8" w:rsidRPr="006456A8" w:rsidRDefault="006456A8" w:rsidP="006456A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6A8">
        <w:rPr>
          <w:rFonts w:ascii="Times New Roman" w:hAnsi="Times New Roman" w:cs="Times New Roman"/>
          <w:b/>
          <w:sz w:val="24"/>
          <w:szCs w:val="24"/>
        </w:rPr>
        <w:t>Пятая позиция.</w:t>
      </w:r>
      <w:r w:rsidRPr="006456A8">
        <w:rPr>
          <w:rFonts w:ascii="Times New Roman" w:hAnsi="Times New Roman" w:cs="Times New Roman"/>
          <w:sz w:val="24"/>
          <w:szCs w:val="24"/>
        </w:rPr>
        <w:t xml:space="preserve"> Всеединства Огня и Материи. Если принцип вовне и это Материя, то Огнём является аксиома. А если принцип внутри, а вовне Огонь. Когда мы с вами складываем Огонь принципами, принцип берёт новые контексты из Огня.</w:t>
      </w:r>
    </w:p>
    <w:p w:rsidR="006456A8" w:rsidRDefault="006456A8" w:rsidP="006456A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 w:rsidRPr="006456A8">
        <w:rPr>
          <w:rFonts w:ascii="Times New Roman" w:hAnsi="Times New Roman" w:cs="Times New Roman"/>
          <w:sz w:val="24"/>
          <w:szCs w:val="24"/>
        </w:rPr>
        <w:t xml:space="preserve"> Когда мы начинаем в материи Поядающим Огнём преображать новые правила – внутренний Огонь несёт новые знания. У Поядающего Огня свой принцип. Поядающий Огонь не действует, если нет уже готовой стратегии. Для того, чтобы что-то поядать, нужно </w:t>
      </w:r>
      <w:r w:rsidRPr="006456A8">
        <w:rPr>
          <w:rFonts w:ascii="Times New Roman" w:hAnsi="Times New Roman" w:cs="Times New Roman"/>
          <w:sz w:val="24"/>
          <w:szCs w:val="24"/>
        </w:rPr>
        <w:lastRenderedPageBreak/>
        <w:t>предыдущее развенчать и новое ввести. И вот получается, что принцип знаниями из Огня привносит в материю новые характеристики. И вот тогда сложите, что всеединство Огня и материи, и вы будите видеть это во всём.</w:t>
      </w:r>
      <w:r w:rsidRPr="006456A8">
        <w:rPr>
          <w:rFonts w:ascii="Times New Roman" w:hAnsi="Times New Roman" w:cs="Times New Roman"/>
        </w:rPr>
        <w:t xml:space="preserve"> </w:t>
      </w:r>
    </w:p>
    <w:p w:rsidR="00AE140F" w:rsidRPr="0098055B" w:rsidRDefault="006456A8" w:rsidP="001C42B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6A8">
        <w:rPr>
          <w:rFonts w:ascii="Times New Roman" w:hAnsi="Times New Roman" w:cs="Times New Roman"/>
          <w:sz w:val="24"/>
          <w:szCs w:val="24"/>
        </w:rPr>
        <w:t>Сам человек – это всеединство Огня и Материи. Человек – это Синтез внешнего проявленно</w:t>
      </w:r>
      <w:r w:rsidR="001C42B4">
        <w:rPr>
          <w:rFonts w:ascii="Times New Roman" w:hAnsi="Times New Roman" w:cs="Times New Roman"/>
          <w:sz w:val="24"/>
          <w:szCs w:val="24"/>
        </w:rPr>
        <w:t xml:space="preserve">го и внутреннего не </w:t>
      </w:r>
      <w:proofErr w:type="spellStart"/>
      <w:r w:rsidR="001C42B4">
        <w:rPr>
          <w:rFonts w:ascii="Times New Roman" w:hAnsi="Times New Roman" w:cs="Times New Roman"/>
          <w:sz w:val="24"/>
          <w:szCs w:val="24"/>
        </w:rPr>
        <w:t>проявленног</w:t>
      </w:r>
      <w:proofErr w:type="spellEnd"/>
    </w:p>
    <w:p w:rsidR="00F22B69" w:rsidRPr="0098055B" w:rsidRDefault="006456A8" w:rsidP="0098055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6A8">
        <w:rPr>
          <w:rFonts w:ascii="Times New Roman" w:hAnsi="Times New Roman" w:cs="Times New Roman"/>
          <w:b/>
          <w:sz w:val="24"/>
          <w:szCs w:val="24"/>
        </w:rPr>
        <w:t>Шестая позиция</w:t>
      </w:r>
      <w:r w:rsidRPr="006456A8">
        <w:rPr>
          <w:rFonts w:ascii="Times New Roman" w:hAnsi="Times New Roman" w:cs="Times New Roman"/>
          <w:sz w:val="24"/>
          <w:szCs w:val="24"/>
        </w:rPr>
        <w:t xml:space="preserve"> – синкретизм.</w:t>
      </w:r>
      <w:r>
        <w:rPr>
          <w:rFonts w:ascii="Times New Roman" w:hAnsi="Times New Roman" w:cs="Times New Roman"/>
        </w:rPr>
        <w:t xml:space="preserve"> </w:t>
      </w:r>
      <w:r w:rsidR="00F22B69" w:rsidRPr="0098055B">
        <w:rPr>
          <w:rFonts w:ascii="Times New Roman" w:hAnsi="Times New Roman" w:cs="Times New Roman"/>
          <w:sz w:val="24"/>
          <w:szCs w:val="24"/>
        </w:rPr>
        <w:t>Принцип синкретизм – это соединение, синтезирование частей, стран, наций, в обществе, в политике. Это генезис. Синтез в материи.   Этот принцип направлен на рост и развитие 6-й расы.  То есть не разрозненность: я-лучше, ты –хуже, я – выше, ты – ниже, а вот именно синкретизм. Это очень важно.</w:t>
      </w:r>
    </w:p>
    <w:p w:rsidR="00F22B69" w:rsidRPr="007D317C" w:rsidRDefault="00FC6D5A" w:rsidP="007D317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5B">
        <w:t xml:space="preserve"> </w:t>
      </w:r>
      <w:r w:rsidR="006456A8" w:rsidRPr="007D317C">
        <w:rPr>
          <w:rFonts w:ascii="Times New Roman" w:hAnsi="Times New Roman" w:cs="Times New Roman"/>
          <w:b/>
          <w:sz w:val="24"/>
          <w:szCs w:val="24"/>
        </w:rPr>
        <w:t xml:space="preserve">Седьмой принцип – </w:t>
      </w:r>
      <w:r w:rsidR="006456A8" w:rsidRPr="007D317C">
        <w:rPr>
          <w:rFonts w:ascii="Times New Roman" w:hAnsi="Times New Roman" w:cs="Times New Roman"/>
          <w:sz w:val="24"/>
          <w:szCs w:val="24"/>
        </w:rPr>
        <w:t xml:space="preserve">это </w:t>
      </w:r>
      <w:r w:rsidR="00F22B69" w:rsidRPr="007D317C">
        <w:rPr>
          <w:rFonts w:ascii="Times New Roman" w:hAnsi="Times New Roman" w:cs="Times New Roman"/>
          <w:sz w:val="24"/>
          <w:szCs w:val="24"/>
        </w:rPr>
        <w:t>светско</w:t>
      </w:r>
      <w:r w:rsidR="006456A8" w:rsidRPr="007D317C">
        <w:rPr>
          <w:rFonts w:ascii="Times New Roman" w:hAnsi="Times New Roman" w:cs="Times New Roman"/>
          <w:sz w:val="24"/>
          <w:szCs w:val="24"/>
        </w:rPr>
        <w:t>е</w:t>
      </w:r>
      <w:r w:rsidR="00F22B69" w:rsidRPr="007D317C">
        <w:rPr>
          <w:rFonts w:ascii="Times New Roman" w:hAnsi="Times New Roman" w:cs="Times New Roman"/>
          <w:sz w:val="24"/>
          <w:szCs w:val="24"/>
        </w:rPr>
        <w:t xml:space="preserve"> общени</w:t>
      </w:r>
      <w:r w:rsidR="006456A8" w:rsidRPr="007D317C">
        <w:rPr>
          <w:rFonts w:ascii="Times New Roman" w:hAnsi="Times New Roman" w:cs="Times New Roman"/>
          <w:sz w:val="24"/>
          <w:szCs w:val="24"/>
        </w:rPr>
        <w:t>е</w:t>
      </w:r>
      <w:r w:rsidR="00F22B69" w:rsidRPr="007D317C">
        <w:rPr>
          <w:rFonts w:ascii="Times New Roman" w:hAnsi="Times New Roman" w:cs="Times New Roman"/>
          <w:sz w:val="24"/>
          <w:szCs w:val="24"/>
        </w:rPr>
        <w:t xml:space="preserve"> с </w:t>
      </w:r>
      <w:r w:rsidR="0098055B" w:rsidRPr="007D317C">
        <w:rPr>
          <w:rFonts w:ascii="Times New Roman" w:hAnsi="Times New Roman" w:cs="Times New Roman"/>
          <w:sz w:val="24"/>
          <w:szCs w:val="24"/>
        </w:rPr>
        <w:t xml:space="preserve">Изначально Вышестоящим </w:t>
      </w:r>
      <w:r w:rsidR="00F22B69" w:rsidRPr="007D317C">
        <w:rPr>
          <w:rFonts w:ascii="Times New Roman" w:hAnsi="Times New Roman" w:cs="Times New Roman"/>
          <w:sz w:val="24"/>
          <w:szCs w:val="24"/>
        </w:rPr>
        <w:t>Отцом. Если принципы вырабатывают Чувствознание, то как раз Чувствознание настроено на то, чтобы обучить нас общению с Отцом.</w:t>
      </w:r>
    </w:p>
    <w:p w:rsidR="007D317C" w:rsidRPr="007D317C" w:rsidRDefault="006456A8" w:rsidP="007D317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7C">
        <w:rPr>
          <w:rFonts w:ascii="Times New Roman" w:hAnsi="Times New Roman" w:cs="Times New Roman"/>
          <w:b/>
          <w:sz w:val="24"/>
          <w:szCs w:val="24"/>
        </w:rPr>
        <w:t>Восьмой принцип</w:t>
      </w:r>
      <w:r w:rsidR="007D317C" w:rsidRPr="007D317C">
        <w:rPr>
          <w:rFonts w:ascii="Times New Roman" w:hAnsi="Times New Roman" w:cs="Times New Roman"/>
          <w:sz w:val="24"/>
          <w:szCs w:val="24"/>
        </w:rPr>
        <w:t xml:space="preserve"> – Я</w:t>
      </w:r>
      <w:r w:rsidRPr="007D317C">
        <w:rPr>
          <w:rFonts w:ascii="Times New Roman" w:hAnsi="Times New Roman" w:cs="Times New Roman"/>
          <w:sz w:val="24"/>
          <w:szCs w:val="24"/>
        </w:rPr>
        <w:t xml:space="preserve"> и Отец мой едины. Насколько этот принцип в нас устойчив?  Вы чувствуете, что вы с Отцом едины? Отец чувствует, что вы с ним?</w:t>
      </w:r>
      <w:r w:rsidR="007D317C" w:rsidRPr="007D317C">
        <w:rPr>
          <w:rFonts w:ascii="Times New Roman" w:hAnsi="Times New Roman" w:cs="Times New Roman"/>
          <w:sz w:val="24"/>
          <w:szCs w:val="24"/>
        </w:rPr>
        <w:t xml:space="preserve"> Отец един нами, и когда мы начинаем друг друга «мутузить», мы друг друга «мутузим» или Отца? Даже «мутузить» мыслями. Мыслью что делаем? Воспроизводим. Это материя. Куда мы её деваем – в материю. </w:t>
      </w:r>
      <w:r w:rsidR="007D317C">
        <w:rPr>
          <w:rFonts w:ascii="Times New Roman" w:hAnsi="Times New Roman" w:cs="Times New Roman"/>
          <w:sz w:val="24"/>
          <w:szCs w:val="24"/>
        </w:rPr>
        <w:t xml:space="preserve">Мы оформляем </w:t>
      </w:r>
      <w:r w:rsidR="00CE0A48">
        <w:rPr>
          <w:rFonts w:ascii="Times New Roman" w:hAnsi="Times New Roman" w:cs="Times New Roman"/>
          <w:sz w:val="24"/>
          <w:szCs w:val="24"/>
        </w:rPr>
        <w:t>С</w:t>
      </w:r>
      <w:r w:rsidR="00CE0A48" w:rsidRPr="007D317C">
        <w:rPr>
          <w:rFonts w:ascii="Times New Roman" w:hAnsi="Times New Roman" w:cs="Times New Roman"/>
          <w:sz w:val="24"/>
          <w:szCs w:val="24"/>
        </w:rPr>
        <w:t>интез,</w:t>
      </w:r>
      <w:r w:rsidR="007D317C" w:rsidRPr="007D317C">
        <w:rPr>
          <w:rFonts w:ascii="Times New Roman" w:hAnsi="Times New Roman" w:cs="Times New Roman"/>
          <w:sz w:val="24"/>
          <w:szCs w:val="24"/>
        </w:rPr>
        <w:t xml:space="preserve"> и мы несём в материю формулу Синтеза. Есть формулы, которые в эпохе перевернули мировоззрение человечества.</w:t>
      </w:r>
    </w:p>
    <w:p w:rsidR="007D317C" w:rsidRDefault="007D317C" w:rsidP="007D317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7C">
        <w:rPr>
          <w:rFonts w:ascii="Times New Roman" w:hAnsi="Times New Roman" w:cs="Times New Roman"/>
          <w:sz w:val="24"/>
          <w:szCs w:val="24"/>
        </w:rPr>
        <w:t>Отец наделяет нас своей формулой Синтеза, которую мы принципиально можем развернуть для человечества.</w:t>
      </w:r>
    </w:p>
    <w:p w:rsidR="007D317C" w:rsidRPr="007D317C" w:rsidRDefault="007D317C" w:rsidP="007D317C">
      <w:pPr>
        <w:pStyle w:val="a3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D317C">
        <w:rPr>
          <w:rFonts w:ascii="Times New Roman" w:hAnsi="Times New Roman" w:cs="Times New Roman"/>
          <w:sz w:val="24"/>
          <w:szCs w:val="24"/>
        </w:rPr>
        <w:t>«Не моя Воля, а твоя, Отче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Pr="007D317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17C">
        <w:rPr>
          <w:rFonts w:ascii="Times New Roman" w:hAnsi="Times New Roman" w:cs="Times New Roman"/>
          <w:sz w:val="24"/>
          <w:szCs w:val="24"/>
        </w:rPr>
        <w:t xml:space="preserve">приятие предопределенности – это тот путь, где </w:t>
      </w:r>
      <w:r w:rsidR="001C42B4">
        <w:rPr>
          <w:rFonts w:ascii="Times New Roman" w:hAnsi="Times New Roman" w:cs="Times New Roman"/>
          <w:sz w:val="24"/>
          <w:szCs w:val="24"/>
        </w:rPr>
        <w:t>мы не потеряем время и не «набьё</w:t>
      </w:r>
      <w:r w:rsidRPr="007D317C">
        <w:rPr>
          <w:rFonts w:ascii="Times New Roman" w:hAnsi="Times New Roman" w:cs="Times New Roman"/>
          <w:sz w:val="24"/>
          <w:szCs w:val="24"/>
        </w:rPr>
        <w:t>м себе шишек».</w:t>
      </w:r>
    </w:p>
    <w:p w:rsidR="00CA2B04" w:rsidRPr="000236D5" w:rsidRDefault="00CA2B04" w:rsidP="000236D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A2B04" w:rsidRPr="000236D5" w:rsidSect="001C42B4">
      <w:footerReference w:type="default" r:id="rId6"/>
      <w:pgSz w:w="11906" w:h="16838"/>
      <w:pgMar w:top="851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E5" w:rsidRDefault="006851E5" w:rsidP="001C42B4">
      <w:pPr>
        <w:spacing w:before="0" w:after="0" w:line="240" w:lineRule="auto"/>
      </w:pPr>
      <w:r>
        <w:separator/>
      </w:r>
    </w:p>
  </w:endnote>
  <w:endnote w:type="continuationSeparator" w:id="0">
    <w:p w:rsidR="006851E5" w:rsidRDefault="006851E5" w:rsidP="001C42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276825"/>
      <w:docPartObj>
        <w:docPartGallery w:val="Page Numbers (Bottom of Page)"/>
        <w:docPartUnique/>
      </w:docPartObj>
    </w:sdtPr>
    <w:sdtContent>
      <w:p w:rsidR="001C42B4" w:rsidRDefault="001C42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C42B4" w:rsidRDefault="001C42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E5" w:rsidRDefault="006851E5" w:rsidP="001C42B4">
      <w:pPr>
        <w:spacing w:before="0" w:after="0" w:line="240" w:lineRule="auto"/>
      </w:pPr>
      <w:r>
        <w:separator/>
      </w:r>
    </w:p>
  </w:footnote>
  <w:footnote w:type="continuationSeparator" w:id="0">
    <w:p w:rsidR="006851E5" w:rsidRDefault="006851E5" w:rsidP="001C42B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EF"/>
    <w:rsid w:val="000236D5"/>
    <w:rsid w:val="001C42B4"/>
    <w:rsid w:val="00275800"/>
    <w:rsid w:val="00414973"/>
    <w:rsid w:val="0041548B"/>
    <w:rsid w:val="006456A8"/>
    <w:rsid w:val="006714DD"/>
    <w:rsid w:val="006851E5"/>
    <w:rsid w:val="007D317C"/>
    <w:rsid w:val="008868B3"/>
    <w:rsid w:val="008B53B0"/>
    <w:rsid w:val="008F26D6"/>
    <w:rsid w:val="009313EF"/>
    <w:rsid w:val="0098055B"/>
    <w:rsid w:val="00A70143"/>
    <w:rsid w:val="00AE140F"/>
    <w:rsid w:val="00AE7FBF"/>
    <w:rsid w:val="00B2755F"/>
    <w:rsid w:val="00CA2B04"/>
    <w:rsid w:val="00CE0A48"/>
    <w:rsid w:val="00D075B3"/>
    <w:rsid w:val="00F22B69"/>
    <w:rsid w:val="00F354E6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DCF0C"/>
  <w15:chartTrackingRefBased/>
  <w15:docId w15:val="{B03D7F79-41A9-42F2-B735-34A61161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6D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26D6"/>
    <w:pPr>
      <w:spacing w:after="0" w:line="240" w:lineRule="auto"/>
    </w:pPr>
  </w:style>
  <w:style w:type="paragraph" w:customStyle="1" w:styleId="pStyle">
    <w:name w:val="pStyle"/>
    <w:basedOn w:val="a"/>
    <w:qFormat/>
    <w:rsid w:val="008F26D6"/>
    <w:pPr>
      <w:spacing w:line="273" w:lineRule="auto"/>
    </w:pPr>
    <w:rPr>
      <w:rFonts w:ascii="Arial" w:hAnsi="Arial" w:cs="Arial"/>
    </w:rPr>
  </w:style>
  <w:style w:type="character" w:customStyle="1" w:styleId="a4">
    <w:name w:val="Без интервала Знак"/>
    <w:link w:val="a3"/>
    <w:uiPriority w:val="1"/>
    <w:qFormat/>
    <w:locked/>
    <w:rsid w:val="008F26D6"/>
  </w:style>
  <w:style w:type="paragraph" w:styleId="a5">
    <w:name w:val="header"/>
    <w:basedOn w:val="a"/>
    <w:link w:val="a6"/>
    <w:uiPriority w:val="99"/>
    <w:unhideWhenUsed/>
    <w:rsid w:val="001C42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2B4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42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2B4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Раиса</cp:lastModifiedBy>
  <cp:revision>7</cp:revision>
  <dcterms:created xsi:type="dcterms:W3CDTF">2026-04-14T13:14:00Z</dcterms:created>
  <dcterms:modified xsi:type="dcterms:W3CDTF">2026-04-16T19:54:00Z</dcterms:modified>
</cp:coreProperties>
</file>